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59126" w14:textId="77777777" w:rsidR="00832FD9" w:rsidRPr="00CF6540" w:rsidRDefault="00832FD9" w:rsidP="00832FD9">
      <w:pPr>
        <w:jc w:val="center"/>
        <w:rPr>
          <w:rFonts w:ascii="Arial" w:hAnsi="Arial" w:cs="Arial"/>
          <w:b/>
        </w:rPr>
      </w:pPr>
      <w:r w:rsidRPr="00CF6540">
        <w:rPr>
          <w:rFonts w:ascii="Arial" w:hAnsi="Arial" w:cs="Arial"/>
          <w:b/>
        </w:rPr>
        <w:t xml:space="preserve">PIE </w:t>
      </w:r>
      <w:r>
        <w:rPr>
          <w:rFonts w:ascii="Arial" w:hAnsi="Arial" w:cs="Arial"/>
          <w:b/>
        </w:rPr>
        <w:t xml:space="preserve">Board </w:t>
      </w:r>
      <w:r w:rsidRPr="00CF6540">
        <w:rPr>
          <w:rFonts w:ascii="Arial" w:hAnsi="Arial" w:cs="Arial"/>
          <w:b/>
        </w:rPr>
        <w:t>Meeting</w:t>
      </w:r>
    </w:p>
    <w:p w14:paraId="404E20AB" w14:textId="77777777" w:rsidR="00832FD9" w:rsidRPr="00CF6540" w:rsidRDefault="00832FD9" w:rsidP="00832F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Tuesday, July 29, 2014, 7:00</w:t>
      </w:r>
      <w:r w:rsidRPr="00CF6540">
        <w:rPr>
          <w:rFonts w:ascii="Arial" w:hAnsi="Arial" w:cs="Arial"/>
          <w:b/>
        </w:rPr>
        <w:t xml:space="preserve"> PM</w:t>
      </w:r>
    </w:p>
    <w:p w14:paraId="10481B63" w14:textId="77777777" w:rsidR="00832FD9" w:rsidRPr="00FC3846" w:rsidRDefault="00832FD9" w:rsidP="00832FD9">
      <w:pPr>
        <w:jc w:val="center"/>
        <w:rPr>
          <w:rFonts w:ascii="Arial" w:hAnsi="Arial" w:cs="Arial"/>
        </w:rPr>
      </w:pPr>
      <w:r w:rsidRPr="00FC3846">
        <w:rPr>
          <w:rFonts w:ascii="Arial" w:hAnsi="Arial" w:cs="Arial"/>
          <w:b/>
        </w:rPr>
        <w:t>Meeting Minutes</w:t>
      </w:r>
    </w:p>
    <w:p w14:paraId="394F6195" w14:textId="77777777" w:rsidR="00832FD9" w:rsidRDefault="00832FD9" w:rsidP="00832FD9">
      <w:pPr>
        <w:rPr>
          <w:rFonts w:ascii="Arial" w:hAnsi="Arial" w:cs="Arial"/>
          <w:sz w:val="21"/>
          <w:szCs w:val="21"/>
        </w:rPr>
      </w:pPr>
    </w:p>
    <w:p w14:paraId="355F68F2" w14:textId="77777777" w:rsidR="00832FD9" w:rsidRDefault="00832FD9" w:rsidP="00832FD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ATTENDEES:  Laurie </w:t>
      </w:r>
      <w:proofErr w:type="spellStart"/>
      <w:r>
        <w:rPr>
          <w:rFonts w:ascii="Arial" w:hAnsi="Arial" w:cs="Arial"/>
          <w:sz w:val="21"/>
          <w:szCs w:val="21"/>
        </w:rPr>
        <w:t>Asencios</w:t>
      </w:r>
      <w:proofErr w:type="spellEnd"/>
      <w:r>
        <w:rPr>
          <w:rFonts w:ascii="Arial" w:hAnsi="Arial" w:cs="Arial"/>
          <w:sz w:val="21"/>
          <w:szCs w:val="21"/>
        </w:rPr>
        <w:t xml:space="preserve">, Karen Elsner, Regina Hill, Tanya Keating, Kathy </w:t>
      </w:r>
      <w:proofErr w:type="spellStart"/>
      <w:r>
        <w:rPr>
          <w:rFonts w:ascii="Arial" w:hAnsi="Arial" w:cs="Arial"/>
          <w:sz w:val="21"/>
          <w:szCs w:val="21"/>
        </w:rPr>
        <w:t>Montal</w:t>
      </w:r>
      <w:proofErr w:type="spellEnd"/>
      <w:r>
        <w:rPr>
          <w:rFonts w:ascii="Arial" w:hAnsi="Arial" w:cs="Arial"/>
          <w:sz w:val="21"/>
          <w:szCs w:val="21"/>
        </w:rPr>
        <w:t>, Stephanie Rizzo, Deb Rogers, Cathy Wilkerson</w:t>
      </w:r>
    </w:p>
    <w:p w14:paraId="2849E142" w14:textId="77777777" w:rsidR="00832FD9" w:rsidRDefault="00832FD9"/>
    <w:p w14:paraId="3553768C" w14:textId="0CEDDAD2" w:rsidR="00832FD9" w:rsidRDefault="00832F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Regina Hill resigned as corresponding secretary due to </w:t>
      </w:r>
      <w:r w:rsidR="00114749">
        <w:rPr>
          <w:rFonts w:ascii="Arial" w:hAnsi="Arial" w:cs="Arial"/>
          <w:sz w:val="20"/>
          <w:szCs w:val="20"/>
        </w:rPr>
        <w:t xml:space="preserve">unexpected </w:t>
      </w:r>
      <w:r>
        <w:rPr>
          <w:rFonts w:ascii="Arial" w:hAnsi="Arial" w:cs="Arial"/>
          <w:sz w:val="20"/>
          <w:szCs w:val="20"/>
        </w:rPr>
        <w:t>fam</w:t>
      </w:r>
      <w:r w:rsidR="00114749">
        <w:rPr>
          <w:rFonts w:ascii="Arial" w:hAnsi="Arial" w:cs="Arial"/>
          <w:sz w:val="20"/>
          <w:szCs w:val="20"/>
        </w:rPr>
        <w:t>ily circumstances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5DF79CF8" w14:textId="77777777" w:rsidR="008863AD" w:rsidRPr="00832FD9" w:rsidRDefault="00832F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Laurie n</w:t>
      </w:r>
      <w:r w:rsidR="008863AD" w:rsidRPr="00832FD9">
        <w:rPr>
          <w:rFonts w:ascii="Arial" w:hAnsi="Arial" w:cs="Arial"/>
          <w:sz w:val="20"/>
          <w:szCs w:val="20"/>
        </w:rPr>
        <w:t>ominated Tanya Keating as Corresponding Secretary</w:t>
      </w:r>
      <w:proofErr w:type="gramStart"/>
      <w:r>
        <w:rPr>
          <w:rFonts w:ascii="Arial" w:hAnsi="Arial" w:cs="Arial"/>
          <w:sz w:val="20"/>
          <w:szCs w:val="20"/>
        </w:rPr>
        <w:t>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8863AD" w:rsidRPr="00832FD9">
        <w:rPr>
          <w:rFonts w:ascii="Arial" w:hAnsi="Arial" w:cs="Arial"/>
          <w:sz w:val="20"/>
          <w:szCs w:val="20"/>
        </w:rPr>
        <w:t>Deb 2</w:t>
      </w:r>
      <w:r w:rsidR="008863AD" w:rsidRPr="00832FD9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.  A vote will be taken at the first monthly meeting. </w:t>
      </w:r>
    </w:p>
    <w:p w14:paraId="7F4DB433" w14:textId="77777777" w:rsidR="00832FD9" w:rsidRDefault="00832FD9">
      <w:pPr>
        <w:rPr>
          <w:rFonts w:ascii="Arial" w:hAnsi="Arial" w:cs="Arial"/>
          <w:sz w:val="20"/>
          <w:szCs w:val="20"/>
        </w:rPr>
      </w:pPr>
    </w:p>
    <w:p w14:paraId="63070E1F" w14:textId="77777777" w:rsidR="00832FD9" w:rsidRPr="00114749" w:rsidRDefault="00832FD9">
      <w:pPr>
        <w:rPr>
          <w:rFonts w:ascii="Arial" w:hAnsi="Arial" w:cs="Arial"/>
          <w:b/>
          <w:sz w:val="20"/>
          <w:szCs w:val="20"/>
        </w:rPr>
      </w:pPr>
      <w:r w:rsidRPr="00114749">
        <w:rPr>
          <w:rFonts w:ascii="Arial" w:hAnsi="Arial" w:cs="Arial"/>
          <w:b/>
          <w:sz w:val="20"/>
          <w:szCs w:val="20"/>
        </w:rPr>
        <w:t>PIE Forms</w:t>
      </w:r>
    </w:p>
    <w:p w14:paraId="20B5B65F" w14:textId="77777777" w:rsidR="008863AD" w:rsidRPr="00832FD9" w:rsidRDefault="00832FD9" w:rsidP="00832FD9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 w:rsidRPr="00832FD9">
        <w:rPr>
          <w:rFonts w:ascii="Arial" w:hAnsi="Arial" w:cs="Arial"/>
          <w:sz w:val="20"/>
          <w:szCs w:val="20"/>
        </w:rPr>
        <w:t>Draft forms have been developed.  They will be emailed to the board for review and supplied to Karen Harris.  The forms include:</w:t>
      </w:r>
    </w:p>
    <w:p w14:paraId="76221EB2" w14:textId="77777777" w:rsidR="008863AD" w:rsidRPr="00832FD9" w:rsidRDefault="008863AD" w:rsidP="00832FD9">
      <w:pPr>
        <w:pStyle w:val="ListParagraph"/>
        <w:numPr>
          <w:ilvl w:val="1"/>
          <w:numId w:val="1"/>
        </w:numPr>
        <w:ind w:left="720"/>
        <w:rPr>
          <w:rFonts w:ascii="Arial" w:hAnsi="Arial" w:cs="Arial"/>
          <w:sz w:val="20"/>
          <w:szCs w:val="20"/>
        </w:rPr>
      </w:pPr>
      <w:r w:rsidRPr="00832FD9">
        <w:rPr>
          <w:rFonts w:ascii="Arial" w:hAnsi="Arial" w:cs="Arial"/>
          <w:sz w:val="20"/>
          <w:szCs w:val="20"/>
        </w:rPr>
        <w:t xml:space="preserve">Welcome letter </w:t>
      </w:r>
    </w:p>
    <w:p w14:paraId="160077BF" w14:textId="77777777" w:rsidR="003F2A27" w:rsidRPr="00832FD9" w:rsidRDefault="003F2A27" w:rsidP="00832FD9">
      <w:pPr>
        <w:pStyle w:val="ListParagraph"/>
        <w:numPr>
          <w:ilvl w:val="1"/>
          <w:numId w:val="1"/>
        </w:numPr>
        <w:ind w:left="720"/>
        <w:rPr>
          <w:rFonts w:ascii="Arial" w:hAnsi="Arial" w:cs="Arial"/>
          <w:sz w:val="20"/>
          <w:szCs w:val="20"/>
        </w:rPr>
      </w:pPr>
      <w:r w:rsidRPr="00832FD9">
        <w:rPr>
          <w:rFonts w:ascii="Arial" w:hAnsi="Arial" w:cs="Arial"/>
          <w:sz w:val="20"/>
          <w:szCs w:val="20"/>
        </w:rPr>
        <w:t>Donation form</w:t>
      </w:r>
    </w:p>
    <w:p w14:paraId="2AFE8F36" w14:textId="77777777" w:rsidR="008863AD" w:rsidRPr="00832FD9" w:rsidRDefault="008863AD" w:rsidP="00832FD9">
      <w:pPr>
        <w:pStyle w:val="ListParagraph"/>
        <w:numPr>
          <w:ilvl w:val="1"/>
          <w:numId w:val="1"/>
        </w:numPr>
        <w:ind w:left="720"/>
        <w:rPr>
          <w:rFonts w:ascii="Arial" w:hAnsi="Arial" w:cs="Arial"/>
          <w:sz w:val="20"/>
          <w:szCs w:val="20"/>
        </w:rPr>
      </w:pPr>
      <w:r w:rsidRPr="00832FD9">
        <w:rPr>
          <w:rFonts w:ascii="Arial" w:hAnsi="Arial" w:cs="Arial"/>
          <w:sz w:val="20"/>
          <w:szCs w:val="20"/>
        </w:rPr>
        <w:t>Room parent letter</w:t>
      </w:r>
      <w:r w:rsidR="00E86EF6" w:rsidRPr="00832FD9">
        <w:rPr>
          <w:rFonts w:ascii="Arial" w:hAnsi="Arial" w:cs="Arial"/>
          <w:sz w:val="20"/>
          <w:szCs w:val="20"/>
        </w:rPr>
        <w:t xml:space="preserve"> - </w:t>
      </w:r>
    </w:p>
    <w:p w14:paraId="02C8E6A2" w14:textId="77777777" w:rsidR="00E86EF6" w:rsidRPr="00832FD9" w:rsidRDefault="00E86EF6" w:rsidP="00832FD9">
      <w:pPr>
        <w:pStyle w:val="ListParagraph"/>
        <w:numPr>
          <w:ilvl w:val="1"/>
          <w:numId w:val="1"/>
        </w:numPr>
        <w:ind w:left="720"/>
        <w:rPr>
          <w:rFonts w:ascii="Arial" w:hAnsi="Arial" w:cs="Arial"/>
          <w:sz w:val="20"/>
          <w:szCs w:val="20"/>
        </w:rPr>
      </w:pPr>
      <w:r w:rsidRPr="00832FD9">
        <w:rPr>
          <w:rFonts w:ascii="Arial" w:hAnsi="Arial" w:cs="Arial"/>
          <w:sz w:val="20"/>
          <w:szCs w:val="20"/>
        </w:rPr>
        <w:t>Volunteer List</w:t>
      </w:r>
    </w:p>
    <w:p w14:paraId="70448A6C" w14:textId="77777777" w:rsidR="00832FD9" w:rsidRDefault="00832FD9" w:rsidP="00832FD9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 w:rsidRPr="00832FD9">
        <w:rPr>
          <w:rFonts w:ascii="Arial" w:hAnsi="Arial" w:cs="Arial"/>
          <w:sz w:val="20"/>
          <w:szCs w:val="20"/>
        </w:rPr>
        <w:t xml:space="preserve">It was also suggested we develop a for that talks about </w:t>
      </w:r>
      <w:r w:rsidR="00E86EF6" w:rsidRPr="00832FD9">
        <w:rPr>
          <w:rFonts w:ascii="Arial" w:hAnsi="Arial" w:cs="Arial"/>
          <w:sz w:val="20"/>
          <w:szCs w:val="20"/>
        </w:rPr>
        <w:t>Easy ways to support FRCS that don’t cost anything – (target, box tops, Stop and Shop)</w:t>
      </w:r>
      <w:r w:rsidRPr="00832FD9">
        <w:rPr>
          <w:rFonts w:ascii="Arial" w:hAnsi="Arial" w:cs="Arial"/>
          <w:sz w:val="20"/>
          <w:szCs w:val="20"/>
        </w:rPr>
        <w:t>.</w:t>
      </w:r>
    </w:p>
    <w:p w14:paraId="107F4C92" w14:textId="77777777" w:rsidR="00832FD9" w:rsidRPr="00832FD9" w:rsidRDefault="00832FD9" w:rsidP="00832FD9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was mentioned the logo </w:t>
      </w:r>
      <w:r w:rsidRPr="00832FD9">
        <w:rPr>
          <w:rFonts w:ascii="Arial" w:hAnsi="Arial" w:cs="Arial"/>
          <w:sz w:val="20"/>
          <w:szCs w:val="20"/>
        </w:rPr>
        <w:t>should go on top of all forms – KE to send to PIE Board</w:t>
      </w:r>
    </w:p>
    <w:p w14:paraId="7EA946D7" w14:textId="77777777" w:rsidR="00E86EF6" w:rsidRPr="00832FD9" w:rsidRDefault="00E86EF6">
      <w:pPr>
        <w:rPr>
          <w:rFonts w:ascii="Arial" w:hAnsi="Arial" w:cs="Arial"/>
          <w:sz w:val="20"/>
          <w:szCs w:val="20"/>
        </w:rPr>
      </w:pPr>
    </w:p>
    <w:p w14:paraId="3F0FA316" w14:textId="77777777" w:rsidR="00832FD9" w:rsidRPr="00114749" w:rsidRDefault="008863AD">
      <w:pPr>
        <w:rPr>
          <w:rFonts w:ascii="Arial" w:hAnsi="Arial" w:cs="Arial"/>
          <w:b/>
          <w:sz w:val="20"/>
          <w:szCs w:val="20"/>
        </w:rPr>
      </w:pPr>
      <w:r w:rsidRPr="00114749">
        <w:rPr>
          <w:rFonts w:ascii="Arial" w:hAnsi="Arial" w:cs="Arial"/>
          <w:b/>
          <w:sz w:val="20"/>
          <w:szCs w:val="20"/>
        </w:rPr>
        <w:t>Room parents</w:t>
      </w:r>
    </w:p>
    <w:p w14:paraId="55F05BEE" w14:textId="77777777" w:rsidR="008863AD" w:rsidRDefault="00832FD9" w:rsidP="00832FD9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832FD9">
        <w:rPr>
          <w:rFonts w:ascii="Arial" w:hAnsi="Arial" w:cs="Arial"/>
          <w:sz w:val="20"/>
          <w:szCs w:val="20"/>
        </w:rPr>
        <w:t xml:space="preserve">he </w:t>
      </w:r>
      <w:r w:rsidR="008863AD" w:rsidRPr="00832FD9">
        <w:rPr>
          <w:rFonts w:ascii="Arial" w:hAnsi="Arial" w:cs="Arial"/>
          <w:sz w:val="20"/>
          <w:szCs w:val="20"/>
        </w:rPr>
        <w:t xml:space="preserve">teachers want input </w:t>
      </w:r>
      <w:r w:rsidRPr="00832FD9">
        <w:rPr>
          <w:rFonts w:ascii="Arial" w:hAnsi="Arial" w:cs="Arial"/>
          <w:sz w:val="20"/>
          <w:szCs w:val="20"/>
        </w:rPr>
        <w:t xml:space="preserve">into who is selected.  It was suggested we </w:t>
      </w:r>
      <w:r w:rsidR="008863AD" w:rsidRPr="00832FD9">
        <w:rPr>
          <w:rFonts w:ascii="Arial" w:hAnsi="Arial" w:cs="Arial"/>
          <w:sz w:val="20"/>
          <w:szCs w:val="20"/>
        </w:rPr>
        <w:t xml:space="preserve">offer </w:t>
      </w:r>
      <w:r w:rsidRPr="00832FD9">
        <w:rPr>
          <w:rFonts w:ascii="Arial" w:hAnsi="Arial" w:cs="Arial"/>
          <w:sz w:val="20"/>
          <w:szCs w:val="20"/>
        </w:rPr>
        <w:t xml:space="preserve">them 3 choices to select from, including one parent that has been around and </w:t>
      </w:r>
      <w:r w:rsidR="003F2A27" w:rsidRPr="00832FD9">
        <w:rPr>
          <w:rFonts w:ascii="Arial" w:hAnsi="Arial" w:cs="Arial"/>
          <w:sz w:val="20"/>
          <w:szCs w:val="20"/>
        </w:rPr>
        <w:t xml:space="preserve">one </w:t>
      </w:r>
      <w:r w:rsidRPr="00832FD9">
        <w:rPr>
          <w:rFonts w:ascii="Arial" w:hAnsi="Arial" w:cs="Arial"/>
          <w:sz w:val="20"/>
          <w:szCs w:val="20"/>
        </w:rPr>
        <w:t xml:space="preserve">parent new to room parents. </w:t>
      </w:r>
    </w:p>
    <w:p w14:paraId="42C2BD8A" w14:textId="1E26CF95" w:rsidR="00D57549" w:rsidRPr="00832FD9" w:rsidRDefault="00D57549" w:rsidP="00832FD9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Training should include what the room parent does when they forward emails, including removing all of previous email content and personalizing it for their class.  </w:t>
      </w:r>
    </w:p>
    <w:p w14:paraId="0103AA9B" w14:textId="77777777" w:rsidR="008863AD" w:rsidRPr="00832FD9" w:rsidRDefault="008863AD">
      <w:pPr>
        <w:rPr>
          <w:rFonts w:ascii="Arial" w:hAnsi="Arial" w:cs="Arial"/>
          <w:sz w:val="20"/>
          <w:szCs w:val="20"/>
        </w:rPr>
      </w:pPr>
    </w:p>
    <w:p w14:paraId="04B4BA6E" w14:textId="77777777" w:rsidR="00832FD9" w:rsidRPr="00114749" w:rsidRDefault="00832FD9">
      <w:pPr>
        <w:rPr>
          <w:rFonts w:ascii="Arial" w:hAnsi="Arial" w:cs="Arial"/>
          <w:b/>
          <w:sz w:val="20"/>
          <w:szCs w:val="20"/>
        </w:rPr>
      </w:pPr>
      <w:r w:rsidRPr="00114749">
        <w:rPr>
          <w:rFonts w:ascii="Arial" w:hAnsi="Arial" w:cs="Arial"/>
          <w:b/>
          <w:sz w:val="20"/>
          <w:szCs w:val="20"/>
        </w:rPr>
        <w:t>PIE Presentation at Orientation</w:t>
      </w:r>
    </w:p>
    <w:p w14:paraId="2460B155" w14:textId="4F3474C2" w:rsidR="008863AD" w:rsidRPr="00832FD9" w:rsidRDefault="00832FD9" w:rsidP="00832FD9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Meeting set with Ron Griffin - </w:t>
      </w:r>
      <w:r w:rsidR="008863AD" w:rsidRPr="00832FD9">
        <w:rPr>
          <w:rFonts w:ascii="Arial" w:hAnsi="Arial" w:cs="Arial"/>
          <w:sz w:val="20"/>
          <w:szCs w:val="20"/>
        </w:rPr>
        <w:t>Will talk about orientation wee</w:t>
      </w:r>
      <w:r w:rsidR="00114749">
        <w:rPr>
          <w:rFonts w:ascii="Arial" w:hAnsi="Arial" w:cs="Arial"/>
          <w:sz w:val="20"/>
          <w:szCs w:val="20"/>
        </w:rPr>
        <w:t>k and</w:t>
      </w:r>
      <w:r w:rsidR="008863AD" w:rsidRPr="00832FD9">
        <w:rPr>
          <w:rFonts w:ascii="Arial" w:hAnsi="Arial" w:cs="Arial"/>
          <w:sz w:val="20"/>
          <w:szCs w:val="20"/>
        </w:rPr>
        <w:t xml:space="preserve"> when</w:t>
      </w:r>
      <w:r w:rsidR="00114749">
        <w:rPr>
          <w:rFonts w:ascii="Arial" w:hAnsi="Arial" w:cs="Arial"/>
          <w:sz w:val="20"/>
          <w:szCs w:val="20"/>
        </w:rPr>
        <w:t>/what</w:t>
      </w:r>
      <w:r w:rsidR="008863AD" w:rsidRPr="00832FD9">
        <w:rPr>
          <w:rFonts w:ascii="Arial" w:hAnsi="Arial" w:cs="Arial"/>
          <w:sz w:val="20"/>
          <w:szCs w:val="20"/>
        </w:rPr>
        <w:t xml:space="preserve"> to present</w:t>
      </w:r>
    </w:p>
    <w:p w14:paraId="2C7FBEAA" w14:textId="77777777" w:rsidR="008863AD" w:rsidRPr="00832FD9" w:rsidRDefault="008863AD">
      <w:pPr>
        <w:rPr>
          <w:rFonts w:ascii="Arial" w:hAnsi="Arial" w:cs="Arial"/>
          <w:sz w:val="20"/>
          <w:szCs w:val="20"/>
        </w:rPr>
      </w:pPr>
    </w:p>
    <w:p w14:paraId="3BC23D76" w14:textId="77777777" w:rsidR="00832FD9" w:rsidRPr="00114749" w:rsidRDefault="00832FD9">
      <w:pPr>
        <w:rPr>
          <w:rFonts w:ascii="Arial" w:hAnsi="Arial" w:cs="Arial"/>
          <w:b/>
          <w:sz w:val="20"/>
          <w:szCs w:val="20"/>
        </w:rPr>
      </w:pPr>
      <w:r w:rsidRPr="00114749">
        <w:rPr>
          <w:rFonts w:ascii="Arial" w:hAnsi="Arial" w:cs="Arial"/>
          <w:b/>
          <w:sz w:val="20"/>
          <w:szCs w:val="20"/>
        </w:rPr>
        <w:t>Fundraising</w:t>
      </w:r>
    </w:p>
    <w:p w14:paraId="25BCB4D1" w14:textId="77777777" w:rsidR="00832FD9" w:rsidRDefault="00832FD9" w:rsidP="00832FD9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 w:rsidRPr="00832FD9">
        <w:rPr>
          <w:rFonts w:ascii="Arial" w:hAnsi="Arial" w:cs="Arial"/>
          <w:sz w:val="20"/>
          <w:szCs w:val="20"/>
        </w:rPr>
        <w:t>Met with Heidi Berkowitz</w:t>
      </w:r>
    </w:p>
    <w:p w14:paraId="53718918" w14:textId="77777777" w:rsidR="00832FD9" w:rsidRDefault="00832FD9" w:rsidP="00832FD9">
      <w:pPr>
        <w:pStyle w:val="ListParagraph"/>
        <w:numPr>
          <w:ilvl w:val="1"/>
          <w:numId w:val="1"/>
        </w:num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is conversation around what to do and how to do it.</w:t>
      </w:r>
    </w:p>
    <w:p w14:paraId="45A54F63" w14:textId="77777777" w:rsidR="00832FD9" w:rsidRDefault="00832FD9" w:rsidP="00832FD9">
      <w:pPr>
        <w:pStyle w:val="ListParagraph"/>
        <w:numPr>
          <w:ilvl w:val="1"/>
          <w:numId w:val="1"/>
        </w:num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 m</w:t>
      </w:r>
      <w:r w:rsidRPr="00832FD9">
        <w:rPr>
          <w:rFonts w:ascii="Arial" w:hAnsi="Arial" w:cs="Arial"/>
          <w:sz w:val="20"/>
          <w:szCs w:val="20"/>
        </w:rPr>
        <w:t>entioned DonorsChoose.org</w:t>
      </w:r>
    </w:p>
    <w:p w14:paraId="71E3517E" w14:textId="77777777" w:rsidR="00832FD9" w:rsidRDefault="00832FD9" w:rsidP="00832FD9">
      <w:pPr>
        <w:pStyle w:val="ListParagraph"/>
        <w:numPr>
          <w:ilvl w:val="2"/>
          <w:numId w:val="1"/>
        </w:numPr>
        <w:ind w:left="1080"/>
        <w:rPr>
          <w:rFonts w:ascii="Arial" w:hAnsi="Arial" w:cs="Arial"/>
          <w:sz w:val="20"/>
          <w:szCs w:val="20"/>
        </w:rPr>
      </w:pPr>
      <w:r w:rsidRPr="00832FD9">
        <w:rPr>
          <w:rFonts w:ascii="Arial" w:hAnsi="Arial" w:cs="Arial"/>
          <w:sz w:val="20"/>
          <w:szCs w:val="20"/>
        </w:rPr>
        <w:t>Teachers or room parents can set up</w:t>
      </w:r>
    </w:p>
    <w:p w14:paraId="38BA4862" w14:textId="77777777" w:rsidR="00832FD9" w:rsidRDefault="00832FD9" w:rsidP="00832FD9">
      <w:pPr>
        <w:pStyle w:val="ListParagraph"/>
        <w:numPr>
          <w:ilvl w:val="1"/>
          <w:numId w:val="1"/>
        </w:num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Scripps program</w:t>
      </w:r>
    </w:p>
    <w:p w14:paraId="5D77A9F2" w14:textId="77777777" w:rsidR="00832FD9" w:rsidRDefault="00832FD9" w:rsidP="00832FD9">
      <w:pPr>
        <w:pStyle w:val="ListParagraph"/>
        <w:numPr>
          <w:ilvl w:val="1"/>
          <w:numId w:val="1"/>
        </w:num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Target and Box Tops</w:t>
      </w:r>
    </w:p>
    <w:p w14:paraId="52BF9AA8" w14:textId="77777777" w:rsidR="00832FD9" w:rsidRDefault="00832FD9" w:rsidP="00832FD9">
      <w:pPr>
        <w:pStyle w:val="ListParagraph"/>
        <w:numPr>
          <w:ilvl w:val="2"/>
          <w:numId w:val="1"/>
        </w:num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 we offer to split the money if PIE organizes and does all of the work?</w:t>
      </w:r>
    </w:p>
    <w:p w14:paraId="1B9CEE88" w14:textId="77777777" w:rsidR="00832FD9" w:rsidRDefault="00832FD9" w:rsidP="00832FD9">
      <w:pPr>
        <w:pStyle w:val="ListParagraph"/>
        <w:numPr>
          <w:ilvl w:val="2"/>
          <w:numId w:val="1"/>
        </w:num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thought is we would be able to get more money if we promoted the programs more.  </w:t>
      </w:r>
    </w:p>
    <w:p w14:paraId="6E77A687" w14:textId="77777777" w:rsidR="00832FD9" w:rsidRDefault="00832FD9" w:rsidP="00832FD9">
      <w:pPr>
        <w:pStyle w:val="ListParagraph"/>
        <w:numPr>
          <w:ilvl w:val="2"/>
          <w:numId w:val="1"/>
        </w:num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would like to be able to communicate what the money is being used for to help encourage donations. </w:t>
      </w:r>
    </w:p>
    <w:p w14:paraId="791E8D8A" w14:textId="2428D50E" w:rsidR="00F56DFE" w:rsidRDefault="00F56DFE" w:rsidP="00832FD9">
      <w:pPr>
        <w:pStyle w:val="ListParagraph"/>
        <w:numPr>
          <w:ilvl w:val="2"/>
          <w:numId w:val="1"/>
        </w:num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Tanya indicated she would be willing to coordinate </w:t>
      </w:r>
      <w:proofErr w:type="spellStart"/>
      <w:r>
        <w:rPr>
          <w:rFonts w:ascii="Arial" w:hAnsi="Arial" w:cs="Arial"/>
          <w:sz w:val="20"/>
          <w:szCs w:val="20"/>
        </w:rPr>
        <w:t>Boxtop</w:t>
      </w:r>
      <w:proofErr w:type="spellEnd"/>
      <w:r>
        <w:rPr>
          <w:rFonts w:ascii="Arial" w:hAnsi="Arial" w:cs="Arial"/>
          <w:sz w:val="20"/>
          <w:szCs w:val="20"/>
        </w:rPr>
        <w:t xml:space="preserve"> activities; Karen will create communication about Box Tops and other programs. </w:t>
      </w:r>
    </w:p>
    <w:p w14:paraId="7F3C820C" w14:textId="77777777" w:rsidR="00832FD9" w:rsidRDefault="00832FD9" w:rsidP="00832FD9">
      <w:pPr>
        <w:pStyle w:val="ListParagraph"/>
        <w:numPr>
          <w:ilvl w:val="1"/>
          <w:numId w:val="1"/>
        </w:num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Would PIE want to run the </w:t>
      </w:r>
      <w:r w:rsidRPr="00832FD9">
        <w:rPr>
          <w:rFonts w:ascii="Arial" w:hAnsi="Arial" w:cs="Arial"/>
          <w:sz w:val="20"/>
          <w:szCs w:val="20"/>
        </w:rPr>
        <w:t>Road Race, Golf Tournament, raise money for bussing</w:t>
      </w:r>
    </w:p>
    <w:p w14:paraId="4F56140C" w14:textId="77777777" w:rsidR="00FD11C0" w:rsidRDefault="00FD11C0" w:rsidP="00FD11C0">
      <w:pPr>
        <w:pStyle w:val="ListParagraph"/>
        <w:numPr>
          <w:ilvl w:val="2"/>
          <w:numId w:val="1"/>
        </w:num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is a question about how the </w:t>
      </w:r>
      <w:proofErr w:type="gramStart"/>
      <w:r>
        <w:rPr>
          <w:rFonts w:ascii="Arial" w:hAnsi="Arial" w:cs="Arial"/>
          <w:sz w:val="20"/>
          <w:szCs w:val="20"/>
        </w:rPr>
        <w:t>friends of FRCS fits</w:t>
      </w:r>
      <w:proofErr w:type="gramEnd"/>
      <w:r>
        <w:rPr>
          <w:rFonts w:ascii="Arial" w:hAnsi="Arial" w:cs="Arial"/>
          <w:sz w:val="20"/>
          <w:szCs w:val="20"/>
        </w:rPr>
        <w:t xml:space="preserve"> in here. </w:t>
      </w:r>
    </w:p>
    <w:p w14:paraId="344BFCC8" w14:textId="77777777" w:rsidR="00832FD9" w:rsidRDefault="00832FD9" w:rsidP="00832FD9">
      <w:pPr>
        <w:pStyle w:val="ListParagraph"/>
        <w:numPr>
          <w:ilvl w:val="1"/>
          <w:numId w:val="1"/>
        </w:num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 we talk to Bonnie </w:t>
      </w:r>
      <w:proofErr w:type="spellStart"/>
      <w:r>
        <w:rPr>
          <w:rFonts w:ascii="Arial" w:hAnsi="Arial" w:cs="Arial"/>
          <w:sz w:val="20"/>
          <w:szCs w:val="20"/>
        </w:rPr>
        <w:t>Gammerman</w:t>
      </w:r>
      <w:proofErr w:type="spellEnd"/>
      <w:r>
        <w:rPr>
          <w:rFonts w:ascii="Arial" w:hAnsi="Arial" w:cs="Arial"/>
          <w:sz w:val="20"/>
          <w:szCs w:val="20"/>
        </w:rPr>
        <w:t xml:space="preserve"> about doing Square 1 Art again next year?</w:t>
      </w:r>
    </w:p>
    <w:p w14:paraId="622D5820" w14:textId="5771B08C" w:rsidR="00832FD9" w:rsidRDefault="00FD11C0" w:rsidP="00832FD9">
      <w:pPr>
        <w:pStyle w:val="ListParagraph"/>
        <w:numPr>
          <w:ilvl w:val="1"/>
          <w:numId w:val="1"/>
        </w:num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Someone offered to do a calendar…</w:t>
      </w:r>
      <w:r w:rsidR="00D57549">
        <w:rPr>
          <w:rFonts w:ascii="Arial" w:hAnsi="Arial" w:cs="Arial"/>
          <w:sz w:val="20"/>
          <w:szCs w:val="20"/>
        </w:rPr>
        <w:t>would that be worthwhile?</w:t>
      </w:r>
    </w:p>
    <w:p w14:paraId="7391036B" w14:textId="272C10BD" w:rsidR="00C5310C" w:rsidRDefault="00C5310C" w:rsidP="00832FD9">
      <w:pPr>
        <w:pStyle w:val="ListParagraph"/>
        <w:numPr>
          <w:ilvl w:val="1"/>
          <w:numId w:val="1"/>
        </w:num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Heidi Berkow</w:t>
      </w:r>
      <w:r w:rsidR="00114749">
        <w:rPr>
          <w:rFonts w:ascii="Arial" w:hAnsi="Arial" w:cs="Arial"/>
          <w:sz w:val="20"/>
          <w:szCs w:val="20"/>
        </w:rPr>
        <w:t>itz asked if PIE had any money</w:t>
      </w:r>
      <w:r>
        <w:rPr>
          <w:rFonts w:ascii="Arial" w:hAnsi="Arial" w:cs="Arial"/>
          <w:sz w:val="20"/>
          <w:szCs w:val="20"/>
        </w:rPr>
        <w:t xml:space="preserve"> that </w:t>
      </w:r>
      <w:proofErr w:type="gramStart"/>
      <w:r>
        <w:rPr>
          <w:rFonts w:ascii="Arial" w:hAnsi="Arial" w:cs="Arial"/>
          <w:sz w:val="20"/>
          <w:szCs w:val="20"/>
        </w:rPr>
        <w:t>were</w:t>
      </w:r>
      <w:proofErr w:type="gramEnd"/>
      <w:r>
        <w:rPr>
          <w:rFonts w:ascii="Arial" w:hAnsi="Arial" w:cs="Arial"/>
          <w:sz w:val="20"/>
          <w:szCs w:val="20"/>
        </w:rPr>
        <w:t xml:space="preserve"> allocated to the playground from previous fundraisers.  Fundraising for the playground was all done through the Scholarship Committee and </w:t>
      </w:r>
      <w:proofErr w:type="gramStart"/>
      <w:r>
        <w:rPr>
          <w:rFonts w:ascii="Arial" w:hAnsi="Arial" w:cs="Arial"/>
          <w:sz w:val="20"/>
          <w:szCs w:val="20"/>
        </w:rPr>
        <w:t>money was held by that committee and then Friends of FRCS</w:t>
      </w:r>
      <w:proofErr w:type="gramEnd"/>
      <w:r>
        <w:rPr>
          <w:rFonts w:ascii="Arial" w:hAnsi="Arial" w:cs="Arial"/>
          <w:sz w:val="20"/>
          <w:szCs w:val="20"/>
        </w:rPr>
        <w:t xml:space="preserve">, once that was formed. </w:t>
      </w:r>
    </w:p>
    <w:p w14:paraId="4C5C167B" w14:textId="4D38A9C1" w:rsidR="003F2A27" w:rsidRPr="00114749" w:rsidRDefault="00C5310C" w:rsidP="00114749">
      <w:pPr>
        <w:pStyle w:val="ListParagraph"/>
        <w:numPr>
          <w:ilvl w:val="1"/>
          <w:numId w:val="1"/>
        </w:num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Heidi did ask if PIE would take on the scholarship committee activities such as the Family Holiday Event.  At this point, it was felt this was not something PIE h</w:t>
      </w:r>
      <w:r w:rsidR="00114749">
        <w:rPr>
          <w:rFonts w:ascii="Arial" w:hAnsi="Arial" w:cs="Arial"/>
          <w:sz w:val="20"/>
          <w:szCs w:val="20"/>
        </w:rPr>
        <w:t xml:space="preserve">ad the bandwidth to take on.  It was also felt these organizations should be managed separately.  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369D3911" w14:textId="77777777" w:rsidR="00644FD1" w:rsidRPr="00114749" w:rsidRDefault="00644FD1" w:rsidP="00644FD1">
      <w:pPr>
        <w:rPr>
          <w:rFonts w:ascii="Arial" w:hAnsi="Arial" w:cs="Arial"/>
          <w:b/>
          <w:sz w:val="20"/>
          <w:szCs w:val="20"/>
        </w:rPr>
      </w:pPr>
      <w:r w:rsidRPr="00114749">
        <w:rPr>
          <w:rFonts w:ascii="Arial" w:hAnsi="Arial" w:cs="Arial"/>
          <w:b/>
          <w:sz w:val="20"/>
          <w:szCs w:val="20"/>
        </w:rPr>
        <w:lastRenderedPageBreak/>
        <w:t>Harlem Wizards Update</w:t>
      </w:r>
    </w:p>
    <w:p w14:paraId="48A30F53" w14:textId="77777777" w:rsidR="00644FD1" w:rsidRDefault="00644FD1" w:rsidP="00644FD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F56DFE">
        <w:rPr>
          <w:rFonts w:ascii="Arial" w:hAnsi="Arial" w:cs="Arial"/>
          <w:sz w:val="20"/>
          <w:szCs w:val="20"/>
        </w:rPr>
        <w:t xml:space="preserve">heck </w:t>
      </w:r>
      <w:r>
        <w:rPr>
          <w:rFonts w:ascii="Arial" w:hAnsi="Arial" w:cs="Arial"/>
          <w:sz w:val="20"/>
          <w:szCs w:val="20"/>
        </w:rPr>
        <w:t>has been sent to hold date</w:t>
      </w:r>
    </w:p>
    <w:p w14:paraId="328FCE4D" w14:textId="77777777" w:rsidR="00644FD1" w:rsidRPr="00F56DFE" w:rsidRDefault="00644FD1" w:rsidP="00644FD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Some of items to be organized include </w:t>
      </w:r>
    </w:p>
    <w:p w14:paraId="51EA3012" w14:textId="77777777" w:rsidR="00644FD1" w:rsidRPr="00F56DFE" w:rsidRDefault="00644FD1" w:rsidP="00644FD1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F56DFE">
        <w:rPr>
          <w:rFonts w:ascii="Arial" w:hAnsi="Arial" w:cs="Arial"/>
          <w:sz w:val="20"/>
          <w:szCs w:val="20"/>
        </w:rPr>
        <w:t>Concessions</w:t>
      </w:r>
    </w:p>
    <w:p w14:paraId="2043030D" w14:textId="77777777" w:rsidR="00644FD1" w:rsidRPr="00F56DFE" w:rsidRDefault="00644FD1" w:rsidP="00644FD1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Keep snacks not messy (Rice </w:t>
      </w:r>
      <w:proofErr w:type="spellStart"/>
      <w:r>
        <w:rPr>
          <w:rFonts w:ascii="Arial" w:hAnsi="Arial" w:cs="Arial"/>
          <w:sz w:val="20"/>
          <w:szCs w:val="20"/>
        </w:rPr>
        <w:t>Krispie</w:t>
      </w:r>
      <w:proofErr w:type="spellEnd"/>
      <w:r>
        <w:rPr>
          <w:rFonts w:ascii="Arial" w:hAnsi="Arial" w:cs="Arial"/>
          <w:sz w:val="20"/>
          <w:szCs w:val="20"/>
        </w:rPr>
        <w:t xml:space="preserve"> Treats, P</w:t>
      </w:r>
      <w:r w:rsidRPr="00F56DFE">
        <w:rPr>
          <w:rFonts w:ascii="Arial" w:hAnsi="Arial" w:cs="Arial"/>
          <w:sz w:val="20"/>
          <w:szCs w:val="20"/>
        </w:rPr>
        <w:t>ringles, fruit snack</w:t>
      </w:r>
      <w:r>
        <w:rPr>
          <w:rFonts w:ascii="Arial" w:hAnsi="Arial" w:cs="Arial"/>
          <w:sz w:val="20"/>
          <w:szCs w:val="20"/>
        </w:rPr>
        <w:t>s tend to be popular)</w:t>
      </w:r>
    </w:p>
    <w:p w14:paraId="45D8BB66" w14:textId="77777777" w:rsidR="00644FD1" w:rsidRDefault="00644FD1" w:rsidP="00644FD1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F56DFE">
        <w:rPr>
          <w:rFonts w:ascii="Arial" w:hAnsi="Arial" w:cs="Arial"/>
          <w:sz w:val="20"/>
          <w:szCs w:val="20"/>
        </w:rPr>
        <w:t>Hotel rooms</w:t>
      </w:r>
      <w:r>
        <w:rPr>
          <w:rFonts w:ascii="Arial" w:hAnsi="Arial" w:cs="Arial"/>
          <w:sz w:val="20"/>
          <w:szCs w:val="20"/>
        </w:rPr>
        <w:t xml:space="preserve"> for players</w:t>
      </w:r>
    </w:p>
    <w:p w14:paraId="269A224E" w14:textId="77777777" w:rsidR="00644FD1" w:rsidRPr="00F56DFE" w:rsidRDefault="00644FD1" w:rsidP="00644FD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can sell tickets at the Orientation event.</w:t>
      </w:r>
    </w:p>
    <w:p w14:paraId="0222D38C" w14:textId="77777777" w:rsidR="00644FD1" w:rsidRPr="00832FD9" w:rsidRDefault="00644FD1" w:rsidP="00644FD1">
      <w:pPr>
        <w:rPr>
          <w:rFonts w:ascii="Arial" w:hAnsi="Arial" w:cs="Arial"/>
          <w:sz w:val="20"/>
          <w:szCs w:val="20"/>
        </w:rPr>
      </w:pPr>
    </w:p>
    <w:p w14:paraId="54866013" w14:textId="4CF780F6" w:rsidR="00644FD1" w:rsidRPr="00644FD1" w:rsidRDefault="00644FD1" w:rsidP="00644FD1">
      <w:pPr>
        <w:rPr>
          <w:rFonts w:ascii="Arial" w:hAnsi="Arial" w:cs="Arial"/>
          <w:b/>
          <w:sz w:val="20"/>
          <w:szCs w:val="20"/>
        </w:rPr>
      </w:pPr>
      <w:r w:rsidRPr="00644FD1">
        <w:rPr>
          <w:rFonts w:ascii="Arial" w:hAnsi="Arial" w:cs="Arial"/>
          <w:b/>
          <w:sz w:val="20"/>
          <w:szCs w:val="20"/>
        </w:rPr>
        <w:t>Welcome Back Event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644FD1">
        <w:rPr>
          <w:rFonts w:ascii="Arial" w:hAnsi="Arial" w:cs="Arial"/>
          <w:b/>
          <w:sz w:val="20"/>
          <w:szCs w:val="20"/>
        </w:rPr>
        <w:t>September 12</w:t>
      </w:r>
      <w:bookmarkStart w:id="0" w:name="_GoBack"/>
      <w:bookmarkEnd w:id="0"/>
    </w:p>
    <w:p w14:paraId="42209284" w14:textId="77777777" w:rsidR="00644FD1" w:rsidRDefault="00644FD1" w:rsidP="00644FD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Tanya Keating is coordinating; plan is that it will mainly be an outside event.</w:t>
      </w:r>
    </w:p>
    <w:p w14:paraId="76A1B515" w14:textId="77777777" w:rsidR="00644FD1" w:rsidRPr="00F56DFE" w:rsidRDefault="00644FD1" w:rsidP="00644FD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 is asking someone from the Y to come to do some outdoor activities.</w:t>
      </w:r>
    </w:p>
    <w:p w14:paraId="34ACCC62" w14:textId="77777777" w:rsidR="00644FD1" w:rsidRPr="00832FD9" w:rsidRDefault="00644FD1" w:rsidP="00644FD1">
      <w:pPr>
        <w:rPr>
          <w:rFonts w:ascii="Arial" w:hAnsi="Arial" w:cs="Arial"/>
          <w:sz w:val="20"/>
          <w:szCs w:val="20"/>
        </w:rPr>
      </w:pPr>
    </w:p>
    <w:p w14:paraId="0D1A40BC" w14:textId="77777777" w:rsidR="00644FD1" w:rsidRPr="00644FD1" w:rsidRDefault="00644FD1" w:rsidP="00644FD1">
      <w:pPr>
        <w:rPr>
          <w:rFonts w:ascii="Arial" w:hAnsi="Arial" w:cs="Arial"/>
          <w:b/>
          <w:sz w:val="20"/>
          <w:szCs w:val="20"/>
        </w:rPr>
      </w:pPr>
      <w:r w:rsidRPr="00644FD1">
        <w:rPr>
          <w:rFonts w:ascii="Arial" w:hAnsi="Arial" w:cs="Arial"/>
          <w:b/>
          <w:sz w:val="20"/>
          <w:szCs w:val="20"/>
        </w:rPr>
        <w:t xml:space="preserve">Ice pops from Field Day.  </w:t>
      </w:r>
    </w:p>
    <w:p w14:paraId="4332197B" w14:textId="77777777" w:rsidR="00644FD1" w:rsidRDefault="00644FD1" w:rsidP="00644FD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ice pops PIE provided were not distributed during Field Day</w:t>
      </w:r>
    </w:p>
    <w:p w14:paraId="74086275" w14:textId="77777777" w:rsidR="00644FD1" w:rsidRPr="00F56DFE" w:rsidRDefault="00644FD1" w:rsidP="00644FD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56DFE">
        <w:rPr>
          <w:rFonts w:ascii="Arial" w:hAnsi="Arial" w:cs="Arial"/>
          <w:sz w:val="20"/>
          <w:szCs w:val="20"/>
        </w:rPr>
        <w:t>There are 50 boxes left over and Patty Greene needs the freezer space.</w:t>
      </w:r>
    </w:p>
    <w:p w14:paraId="00B60ACF" w14:textId="77777777" w:rsidR="00644FD1" w:rsidRPr="00F56DFE" w:rsidRDefault="00644FD1" w:rsidP="00644FD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56DFE">
        <w:rPr>
          <w:rFonts w:ascii="Arial" w:hAnsi="Arial" w:cs="Arial"/>
          <w:sz w:val="20"/>
          <w:szCs w:val="20"/>
        </w:rPr>
        <w:t>Debbie’s husband has freezer space to store them.</w:t>
      </w:r>
    </w:p>
    <w:p w14:paraId="62C954AE" w14:textId="77777777" w:rsidR="00644FD1" w:rsidRPr="00F56DFE" w:rsidRDefault="00644FD1" w:rsidP="00644FD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56DFE">
        <w:rPr>
          <w:rFonts w:ascii="Arial" w:hAnsi="Arial" w:cs="Arial"/>
          <w:sz w:val="20"/>
          <w:szCs w:val="20"/>
        </w:rPr>
        <w:t>Possible uses:</w:t>
      </w:r>
    </w:p>
    <w:p w14:paraId="60C27ADD" w14:textId="77777777" w:rsidR="00644FD1" w:rsidRPr="00D57549" w:rsidRDefault="00644FD1" w:rsidP="00644FD1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57549">
        <w:rPr>
          <w:rFonts w:ascii="Arial" w:hAnsi="Arial" w:cs="Arial"/>
          <w:sz w:val="20"/>
          <w:szCs w:val="20"/>
        </w:rPr>
        <w:t>Sell at Wizards</w:t>
      </w:r>
    </w:p>
    <w:p w14:paraId="1FF06BEB" w14:textId="77777777" w:rsidR="00644FD1" w:rsidRPr="00D57549" w:rsidRDefault="00644FD1" w:rsidP="00644FD1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57549">
        <w:rPr>
          <w:rFonts w:ascii="Arial" w:hAnsi="Arial" w:cs="Arial"/>
          <w:sz w:val="20"/>
          <w:szCs w:val="20"/>
        </w:rPr>
        <w:t>Offer for summer enrichment</w:t>
      </w:r>
    </w:p>
    <w:p w14:paraId="6568E4F8" w14:textId="77777777" w:rsidR="00644FD1" w:rsidRPr="00D57549" w:rsidRDefault="00644FD1" w:rsidP="00644FD1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57549">
        <w:rPr>
          <w:rFonts w:ascii="Arial" w:hAnsi="Arial" w:cs="Arial"/>
          <w:sz w:val="20"/>
          <w:szCs w:val="20"/>
        </w:rPr>
        <w:t>Back to school BBQ</w:t>
      </w:r>
    </w:p>
    <w:p w14:paraId="03D749D3" w14:textId="77777777" w:rsidR="003F2A27" w:rsidRPr="00832FD9" w:rsidRDefault="003F2A27">
      <w:pPr>
        <w:rPr>
          <w:rFonts w:ascii="Arial" w:hAnsi="Arial" w:cs="Arial"/>
          <w:sz w:val="20"/>
          <w:szCs w:val="20"/>
        </w:rPr>
      </w:pPr>
    </w:p>
    <w:p w14:paraId="68B08B9C" w14:textId="223834A8" w:rsidR="00C5310C" w:rsidRPr="00114749" w:rsidRDefault="00C5310C">
      <w:pPr>
        <w:rPr>
          <w:rFonts w:ascii="Arial" w:hAnsi="Arial" w:cs="Arial"/>
          <w:b/>
          <w:sz w:val="20"/>
          <w:szCs w:val="20"/>
        </w:rPr>
      </w:pPr>
      <w:r w:rsidRPr="00114749">
        <w:rPr>
          <w:rFonts w:ascii="Arial" w:hAnsi="Arial" w:cs="Arial"/>
          <w:b/>
          <w:sz w:val="20"/>
          <w:szCs w:val="20"/>
        </w:rPr>
        <w:t>Other ideas</w:t>
      </w:r>
      <w:r w:rsidR="00114749">
        <w:rPr>
          <w:rFonts w:ascii="Arial" w:hAnsi="Arial" w:cs="Arial"/>
          <w:b/>
          <w:sz w:val="20"/>
          <w:szCs w:val="20"/>
        </w:rPr>
        <w:t>/topics</w:t>
      </w:r>
      <w:r w:rsidRPr="00114749">
        <w:rPr>
          <w:rFonts w:ascii="Arial" w:hAnsi="Arial" w:cs="Arial"/>
          <w:b/>
          <w:sz w:val="20"/>
          <w:szCs w:val="20"/>
        </w:rPr>
        <w:t xml:space="preserve"> discussed</w:t>
      </w:r>
    </w:p>
    <w:p w14:paraId="79000D45" w14:textId="1ABE6F29" w:rsidR="003F2A27" w:rsidRPr="00114749" w:rsidRDefault="00C5310C" w:rsidP="0011474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14749">
        <w:rPr>
          <w:rFonts w:ascii="Arial" w:hAnsi="Arial" w:cs="Arial"/>
          <w:sz w:val="20"/>
          <w:szCs w:val="20"/>
        </w:rPr>
        <w:t>PIE shirts:  s</w:t>
      </w:r>
      <w:r w:rsidR="003F2A27" w:rsidRPr="00114749">
        <w:rPr>
          <w:rFonts w:ascii="Arial" w:hAnsi="Arial" w:cs="Arial"/>
          <w:sz w:val="20"/>
          <w:szCs w:val="20"/>
        </w:rPr>
        <w:t xml:space="preserve">hould we have PIE shirts for </w:t>
      </w:r>
      <w:r w:rsidR="00832FD9" w:rsidRPr="00114749">
        <w:rPr>
          <w:rFonts w:ascii="Arial" w:hAnsi="Arial" w:cs="Arial"/>
          <w:sz w:val="20"/>
          <w:szCs w:val="20"/>
        </w:rPr>
        <w:t xml:space="preserve">volunteers </w:t>
      </w:r>
      <w:r w:rsidR="003F2A27" w:rsidRPr="00114749">
        <w:rPr>
          <w:rFonts w:ascii="Arial" w:hAnsi="Arial" w:cs="Arial"/>
          <w:sz w:val="20"/>
          <w:szCs w:val="20"/>
        </w:rPr>
        <w:t>to w</w:t>
      </w:r>
      <w:r w:rsidR="00832FD9" w:rsidRPr="00114749">
        <w:rPr>
          <w:rFonts w:ascii="Arial" w:hAnsi="Arial" w:cs="Arial"/>
          <w:sz w:val="20"/>
          <w:szCs w:val="20"/>
        </w:rPr>
        <w:t>ear</w:t>
      </w:r>
      <w:r w:rsidR="003F2A27" w:rsidRPr="00114749">
        <w:rPr>
          <w:rFonts w:ascii="Arial" w:hAnsi="Arial" w:cs="Arial"/>
          <w:sz w:val="20"/>
          <w:szCs w:val="20"/>
        </w:rPr>
        <w:t xml:space="preserve"> to all events</w:t>
      </w:r>
      <w:r w:rsidRPr="00114749">
        <w:rPr>
          <w:rFonts w:ascii="Arial" w:hAnsi="Arial" w:cs="Arial"/>
          <w:sz w:val="20"/>
          <w:szCs w:val="20"/>
        </w:rPr>
        <w:t>?</w:t>
      </w:r>
    </w:p>
    <w:p w14:paraId="16BB25AE" w14:textId="09360037" w:rsidR="00C5310C" w:rsidRPr="00114749" w:rsidRDefault="00C5310C" w:rsidP="0011474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14749">
        <w:rPr>
          <w:rFonts w:ascii="Arial" w:hAnsi="Arial" w:cs="Arial"/>
          <w:sz w:val="20"/>
          <w:szCs w:val="20"/>
        </w:rPr>
        <w:t>Ongoing parent involvement</w:t>
      </w:r>
    </w:p>
    <w:p w14:paraId="79B180BA" w14:textId="77777777" w:rsidR="00C5310C" w:rsidRPr="00114749" w:rsidRDefault="00C5310C" w:rsidP="0011474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114749">
        <w:rPr>
          <w:rFonts w:ascii="Arial" w:hAnsi="Arial" w:cs="Arial"/>
          <w:sz w:val="20"/>
          <w:szCs w:val="20"/>
        </w:rPr>
        <w:t>We get a lot of people at the first 1-2 PIE meetings</w:t>
      </w:r>
      <w:proofErr w:type="gramStart"/>
      <w:r w:rsidRPr="00114749">
        <w:rPr>
          <w:rFonts w:ascii="Arial" w:hAnsi="Arial" w:cs="Arial"/>
          <w:sz w:val="20"/>
          <w:szCs w:val="20"/>
        </w:rPr>
        <w:t>;  how</w:t>
      </w:r>
      <w:proofErr w:type="gramEnd"/>
      <w:r w:rsidRPr="00114749">
        <w:rPr>
          <w:rFonts w:ascii="Arial" w:hAnsi="Arial" w:cs="Arial"/>
          <w:sz w:val="20"/>
          <w:szCs w:val="20"/>
        </w:rPr>
        <w:t xml:space="preserve"> do we get them to them to remain active throughout the year.</w:t>
      </w:r>
    </w:p>
    <w:p w14:paraId="24A13704" w14:textId="1BE189BC" w:rsidR="00C5310C" w:rsidRPr="00114749" w:rsidRDefault="00C5310C" w:rsidP="0011474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14749">
        <w:rPr>
          <w:rFonts w:ascii="Arial" w:hAnsi="Arial" w:cs="Arial"/>
          <w:sz w:val="20"/>
          <w:szCs w:val="20"/>
        </w:rPr>
        <w:t>Communication</w:t>
      </w:r>
    </w:p>
    <w:p w14:paraId="366DC48B" w14:textId="6CD06CD1" w:rsidR="00C5310C" w:rsidRPr="00114749" w:rsidRDefault="00C5310C" w:rsidP="0011474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114749">
        <w:rPr>
          <w:rFonts w:ascii="Arial" w:hAnsi="Arial" w:cs="Arial"/>
          <w:sz w:val="20"/>
          <w:szCs w:val="20"/>
        </w:rPr>
        <w:t xml:space="preserve">Heidi Berkowitz suggested a meeting between Laurie Gibbs, Laurie </w:t>
      </w:r>
      <w:proofErr w:type="spellStart"/>
      <w:r w:rsidRPr="00114749">
        <w:rPr>
          <w:rFonts w:ascii="Arial" w:hAnsi="Arial" w:cs="Arial"/>
          <w:sz w:val="21"/>
          <w:szCs w:val="21"/>
        </w:rPr>
        <w:t>Asencios</w:t>
      </w:r>
      <w:proofErr w:type="spellEnd"/>
      <w:r w:rsidRPr="00114749">
        <w:rPr>
          <w:rFonts w:ascii="Arial" w:hAnsi="Arial" w:cs="Arial"/>
          <w:sz w:val="21"/>
          <w:szCs w:val="21"/>
        </w:rPr>
        <w:t xml:space="preserve"> and Kathy </w:t>
      </w:r>
      <w:proofErr w:type="spellStart"/>
      <w:r w:rsidRPr="00114749">
        <w:rPr>
          <w:rFonts w:ascii="Arial" w:hAnsi="Arial" w:cs="Arial"/>
          <w:sz w:val="21"/>
          <w:szCs w:val="21"/>
        </w:rPr>
        <w:t>Montal</w:t>
      </w:r>
      <w:proofErr w:type="spellEnd"/>
      <w:r w:rsidRPr="00114749">
        <w:rPr>
          <w:rFonts w:ascii="Arial" w:hAnsi="Arial" w:cs="Arial"/>
          <w:sz w:val="21"/>
          <w:szCs w:val="21"/>
        </w:rPr>
        <w:t xml:space="preserve"> to develop a communication plan.</w:t>
      </w:r>
    </w:p>
    <w:p w14:paraId="4EB90C4C" w14:textId="2F728D4D" w:rsidR="00114749" w:rsidRDefault="001770E7" w:rsidP="0011474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14749">
        <w:rPr>
          <w:rFonts w:ascii="Arial" w:hAnsi="Arial" w:cs="Arial"/>
          <w:sz w:val="20"/>
          <w:szCs w:val="20"/>
        </w:rPr>
        <w:t xml:space="preserve">Administrative presence during the </w:t>
      </w:r>
      <w:r w:rsidR="00114749">
        <w:rPr>
          <w:rFonts w:ascii="Arial" w:hAnsi="Arial" w:cs="Arial"/>
          <w:sz w:val="20"/>
          <w:szCs w:val="20"/>
        </w:rPr>
        <w:t xml:space="preserve">monthly PIE </w:t>
      </w:r>
      <w:r w:rsidRPr="00114749">
        <w:rPr>
          <w:rFonts w:ascii="Arial" w:hAnsi="Arial" w:cs="Arial"/>
          <w:sz w:val="20"/>
          <w:szCs w:val="20"/>
        </w:rPr>
        <w:t>meetings</w:t>
      </w:r>
    </w:p>
    <w:p w14:paraId="58A395D8" w14:textId="77777777" w:rsidR="00114749" w:rsidRDefault="00114749" w:rsidP="0011474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114749">
        <w:rPr>
          <w:rFonts w:ascii="Arial" w:hAnsi="Arial" w:cs="Arial"/>
          <w:sz w:val="20"/>
          <w:szCs w:val="20"/>
        </w:rPr>
        <w:t xml:space="preserve">t was mentioned it would be great to have someone from the school administration present at each meeting; this </w:t>
      </w:r>
      <w:r w:rsidR="001770E7" w:rsidRPr="00114749">
        <w:rPr>
          <w:rFonts w:ascii="Arial" w:hAnsi="Arial" w:cs="Arial"/>
          <w:sz w:val="20"/>
          <w:szCs w:val="20"/>
        </w:rPr>
        <w:t xml:space="preserve">could be </w:t>
      </w:r>
      <w:r w:rsidRPr="00114749">
        <w:rPr>
          <w:rFonts w:ascii="Arial" w:hAnsi="Arial" w:cs="Arial"/>
          <w:sz w:val="20"/>
          <w:szCs w:val="20"/>
        </w:rPr>
        <w:t xml:space="preserve">on a rotating.  </w:t>
      </w:r>
    </w:p>
    <w:p w14:paraId="27DCB048" w14:textId="16B860C4" w:rsidR="001770E7" w:rsidRPr="00114749" w:rsidRDefault="00114749" w:rsidP="0011474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114749">
        <w:rPr>
          <w:rFonts w:ascii="Arial" w:hAnsi="Arial" w:cs="Arial"/>
          <w:sz w:val="20"/>
          <w:szCs w:val="20"/>
        </w:rPr>
        <w:t>Stephanie will reach out to the administration to ask.</w:t>
      </w:r>
    </w:p>
    <w:p w14:paraId="586370B4" w14:textId="1E403E08" w:rsidR="001770E7" w:rsidRPr="00114749" w:rsidRDefault="00114749" w:rsidP="0011474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14749">
        <w:rPr>
          <w:rFonts w:ascii="Arial" w:hAnsi="Arial" w:cs="Arial"/>
          <w:sz w:val="20"/>
          <w:szCs w:val="20"/>
        </w:rPr>
        <w:t>Family night options</w:t>
      </w:r>
    </w:p>
    <w:p w14:paraId="418DC527" w14:textId="516D86C0" w:rsidR="006B0C97" w:rsidRPr="00114749" w:rsidRDefault="00114749" w:rsidP="0011474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114749">
        <w:rPr>
          <w:rFonts w:ascii="Arial" w:hAnsi="Arial" w:cs="Arial"/>
          <w:sz w:val="20"/>
          <w:szCs w:val="20"/>
        </w:rPr>
        <w:t>There was some discussion on options for Family night.  Some of the options discussed we having another Family Science night or a robotics night.</w:t>
      </w:r>
    </w:p>
    <w:p w14:paraId="347DB816" w14:textId="77777777" w:rsidR="006B0C97" w:rsidRPr="00832FD9" w:rsidRDefault="006B0C97">
      <w:pPr>
        <w:rPr>
          <w:rFonts w:ascii="Arial" w:hAnsi="Arial" w:cs="Arial"/>
          <w:sz w:val="20"/>
          <w:szCs w:val="20"/>
        </w:rPr>
      </w:pPr>
    </w:p>
    <w:p w14:paraId="297A2A49" w14:textId="77777777" w:rsidR="001770E7" w:rsidRPr="00832FD9" w:rsidRDefault="001770E7">
      <w:pPr>
        <w:rPr>
          <w:rFonts w:ascii="Arial" w:hAnsi="Arial" w:cs="Arial"/>
          <w:sz w:val="20"/>
          <w:szCs w:val="20"/>
        </w:rPr>
      </w:pPr>
    </w:p>
    <w:p w14:paraId="4EB5017E" w14:textId="77777777" w:rsidR="001770E7" w:rsidRPr="00832FD9" w:rsidRDefault="001770E7">
      <w:pPr>
        <w:rPr>
          <w:rFonts w:ascii="Arial" w:hAnsi="Arial" w:cs="Arial"/>
          <w:sz w:val="20"/>
          <w:szCs w:val="20"/>
        </w:rPr>
      </w:pPr>
    </w:p>
    <w:p w14:paraId="110729D9" w14:textId="77777777" w:rsidR="003F2A27" w:rsidRPr="00832FD9" w:rsidRDefault="003F2A27">
      <w:pPr>
        <w:rPr>
          <w:rFonts w:ascii="Arial" w:hAnsi="Arial" w:cs="Arial"/>
          <w:sz w:val="20"/>
          <w:szCs w:val="20"/>
        </w:rPr>
      </w:pPr>
    </w:p>
    <w:p w14:paraId="5ADD32F6" w14:textId="77777777" w:rsidR="003F2A27" w:rsidRDefault="003F2A27"/>
    <w:sectPr w:rsidR="003F2A27" w:rsidSect="00114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2946"/>
    <w:multiLevelType w:val="hybridMultilevel"/>
    <w:tmpl w:val="3A680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85FAB"/>
    <w:multiLevelType w:val="hybridMultilevel"/>
    <w:tmpl w:val="E6AE65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167C0"/>
    <w:multiLevelType w:val="hybridMultilevel"/>
    <w:tmpl w:val="EA623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D17E0"/>
    <w:multiLevelType w:val="hybridMultilevel"/>
    <w:tmpl w:val="53B6E52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F41224"/>
    <w:multiLevelType w:val="hybridMultilevel"/>
    <w:tmpl w:val="23A87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AD"/>
    <w:rsid w:val="000B7BB1"/>
    <w:rsid w:val="00114749"/>
    <w:rsid w:val="001770E7"/>
    <w:rsid w:val="00352E05"/>
    <w:rsid w:val="00392494"/>
    <w:rsid w:val="003F2A27"/>
    <w:rsid w:val="00410991"/>
    <w:rsid w:val="00612F5D"/>
    <w:rsid w:val="00644FD1"/>
    <w:rsid w:val="006B0C97"/>
    <w:rsid w:val="00832FD9"/>
    <w:rsid w:val="008334AE"/>
    <w:rsid w:val="008863AD"/>
    <w:rsid w:val="009246C5"/>
    <w:rsid w:val="00A926C0"/>
    <w:rsid w:val="00C5310C"/>
    <w:rsid w:val="00D57549"/>
    <w:rsid w:val="00E86EF6"/>
    <w:rsid w:val="00F56DFE"/>
    <w:rsid w:val="00FD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826D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8B7C15-8471-3949-ACEE-B4EB6136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640</Words>
  <Characters>3652</Characters>
  <Application>Microsoft Macintosh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3</cp:revision>
  <dcterms:created xsi:type="dcterms:W3CDTF">2014-07-29T23:24:00Z</dcterms:created>
  <dcterms:modified xsi:type="dcterms:W3CDTF">2014-09-10T13:14:00Z</dcterms:modified>
</cp:coreProperties>
</file>